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41478D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41478D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41478D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0062E5" w:rsidP="00DC6C96">
      <w:pPr>
        <w:pStyle w:val="3"/>
        <w:jc w:val="left"/>
        <w:rPr>
          <w:b w:val="0"/>
          <w:sz w:val="15"/>
          <w:lang w:val="uk-UA"/>
        </w:rPr>
      </w:pPr>
      <w:r w:rsidRPr="0041478D">
        <w:rPr>
          <w:b w:val="0"/>
          <w:sz w:val="20"/>
          <w:szCs w:val="20"/>
          <w:u w:val="single"/>
        </w:rPr>
        <w:t>23.04.2021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41478D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41478D">
        <w:rPr>
          <w:b w:val="0"/>
          <w:sz w:val="20"/>
          <w:szCs w:val="20"/>
        </w:rPr>
        <w:t xml:space="preserve"> </w:t>
      </w:r>
      <w:r w:rsidR="000062E5" w:rsidRPr="0041478D">
        <w:rPr>
          <w:b w:val="0"/>
          <w:sz w:val="20"/>
          <w:szCs w:val="20"/>
          <w:u w:val="single"/>
        </w:rPr>
        <w:t>12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41478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0062E5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0062E5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Петрук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Віталій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Борисович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color w:val="000000"/>
              </w:rPr>
              <w:t>п</w:t>
            </w:r>
            <w:proofErr w:type="gramEnd"/>
            <w:r>
              <w:rPr>
                <w:rStyle w:val="small-text1"/>
                <w:color w:val="000000"/>
              </w:rPr>
              <w:t>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color w:val="000000"/>
              </w:rPr>
              <w:t>пр</w:t>
            </w:r>
            <w:proofErr w:type="gramEnd"/>
            <w:r>
              <w:rPr>
                <w:rStyle w:val="small-text1"/>
                <w:color w:val="000000"/>
              </w:rPr>
              <w:t>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41478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41478D" w:rsidRDefault="000062E5" w:rsidP="00DC6C96">
            <w:pPr>
              <w:rPr>
                <w:sz w:val="20"/>
                <w:szCs w:val="20"/>
              </w:rPr>
            </w:pPr>
            <w:r w:rsidRPr="0041478D">
              <w:rPr>
                <w:sz w:val="20"/>
                <w:szCs w:val="20"/>
              </w:rPr>
              <w:t>ПРИВАТНЕ АКЦ</w:t>
            </w:r>
            <w:proofErr w:type="gramStart"/>
            <w:r>
              <w:rPr>
                <w:sz w:val="20"/>
                <w:szCs w:val="20"/>
                <w:lang w:val="en-US"/>
              </w:rPr>
              <w:t>I</w:t>
            </w:r>
            <w:proofErr w:type="gramEnd"/>
            <w:r w:rsidRPr="0041478D">
              <w:rPr>
                <w:sz w:val="20"/>
                <w:szCs w:val="20"/>
              </w:rPr>
              <w:t>ОНЕРНЕ ТОВАРИСТВО "ЗДОЛБУН</w:t>
            </w:r>
            <w:r>
              <w:rPr>
                <w:sz w:val="20"/>
                <w:szCs w:val="20"/>
                <w:lang w:val="en-US"/>
              </w:rPr>
              <w:t>I</w:t>
            </w:r>
            <w:r w:rsidRPr="0041478D">
              <w:rPr>
                <w:sz w:val="20"/>
                <w:szCs w:val="20"/>
              </w:rPr>
              <w:t>ВСЬКЕ С</w:t>
            </w:r>
            <w:r>
              <w:rPr>
                <w:sz w:val="20"/>
                <w:szCs w:val="20"/>
                <w:lang w:val="en-US"/>
              </w:rPr>
              <w:t>I</w:t>
            </w:r>
            <w:r w:rsidRPr="0041478D">
              <w:rPr>
                <w:sz w:val="20"/>
                <w:szCs w:val="20"/>
              </w:rPr>
              <w:t>ЛЬСЬКОГОСПОДАРСЬКЕ РИБОВОДНО-БУД</w:t>
            </w:r>
            <w:r>
              <w:rPr>
                <w:sz w:val="20"/>
                <w:szCs w:val="20"/>
                <w:lang w:val="en-US"/>
              </w:rPr>
              <w:t>I</w:t>
            </w:r>
            <w:r w:rsidRPr="0041478D">
              <w:rPr>
                <w:sz w:val="20"/>
                <w:szCs w:val="20"/>
              </w:rPr>
              <w:t>ВЕЛЬНЕ П</w:t>
            </w:r>
            <w:r>
              <w:rPr>
                <w:sz w:val="20"/>
                <w:szCs w:val="20"/>
                <w:lang w:val="en-US"/>
              </w:rPr>
              <w:t>I</w:t>
            </w:r>
            <w:r w:rsidRPr="0041478D">
              <w:rPr>
                <w:sz w:val="20"/>
                <w:szCs w:val="20"/>
              </w:rPr>
              <w:t>ДПРИЄМСТВО "ЗДОЛБУН</w:t>
            </w:r>
            <w:r>
              <w:rPr>
                <w:sz w:val="20"/>
                <w:szCs w:val="20"/>
                <w:lang w:val="en-US"/>
              </w:rPr>
              <w:t>I</w:t>
            </w:r>
            <w:r w:rsidRPr="0041478D">
              <w:rPr>
                <w:sz w:val="20"/>
                <w:szCs w:val="20"/>
              </w:rPr>
              <w:t>ВС</w:t>
            </w:r>
            <w:r>
              <w:rPr>
                <w:sz w:val="20"/>
                <w:szCs w:val="20"/>
                <w:lang w:val="en-US"/>
              </w:rPr>
              <w:t>I</w:t>
            </w:r>
            <w:r w:rsidRPr="0041478D">
              <w:rPr>
                <w:sz w:val="20"/>
                <w:szCs w:val="20"/>
              </w:rPr>
              <w:t>ЛЬГОСПРИББУД"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0062E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41478D" w:rsidRDefault="000062E5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35705 </w:t>
            </w:r>
            <w:proofErr w:type="spellStart"/>
            <w:r>
              <w:rPr>
                <w:sz w:val="20"/>
                <w:szCs w:val="20"/>
                <w:lang w:val="uk-UA"/>
              </w:rPr>
              <w:t>мiсто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Здолбунiв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вул. </w:t>
            </w:r>
            <w:proofErr w:type="spellStart"/>
            <w:r>
              <w:rPr>
                <w:sz w:val="20"/>
                <w:szCs w:val="20"/>
                <w:lang w:val="uk-UA"/>
              </w:rPr>
              <w:t>Мартинiвка</w:t>
            </w:r>
            <w:proofErr w:type="spellEnd"/>
            <w:r>
              <w:rPr>
                <w:sz w:val="20"/>
                <w:szCs w:val="20"/>
                <w:lang w:val="uk-UA"/>
              </w:rPr>
              <w:t>, 14а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0062E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05527640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0062E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(0362) 69-34-00 (0362) 69-34-09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0062E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zdolbunivsrb@emitent.net.ua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proofErr w:type="gramStart"/>
            <w:r w:rsidR="00C86AFD" w:rsidRPr="00C86AFD">
              <w:rPr>
                <w:b/>
                <w:sz w:val="20"/>
                <w:szCs w:val="20"/>
              </w:rPr>
              <w:t>св</w:t>
            </w:r>
            <w:proofErr w:type="gramEnd"/>
            <w:r w:rsidR="00C86AFD" w:rsidRPr="00C86AFD">
              <w:rPr>
                <w:b/>
                <w:sz w:val="20"/>
                <w:szCs w:val="20"/>
              </w:rPr>
              <w:t>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41478D" w:rsidRDefault="000062E5" w:rsidP="00DC6C96">
            <w:pPr>
              <w:rPr>
                <w:sz w:val="20"/>
                <w:szCs w:val="20"/>
              </w:rPr>
            </w:pPr>
            <w:r w:rsidRPr="0041478D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proofErr w:type="gramStart"/>
            <w:r w:rsidRPr="00C86AFD">
              <w:rPr>
                <w:b/>
                <w:sz w:val="20"/>
                <w:szCs w:val="20"/>
              </w:rPr>
              <w:t>св</w:t>
            </w:r>
            <w:proofErr w:type="gramEnd"/>
            <w:r w:rsidRPr="00C86AFD">
              <w:rPr>
                <w:b/>
                <w:sz w:val="20"/>
                <w:szCs w:val="20"/>
              </w:rPr>
              <w:t>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  <w:proofErr w:type="gramEnd"/>
          </w:p>
        </w:tc>
        <w:tc>
          <w:tcPr>
            <w:tcW w:w="2209" w:type="pct"/>
            <w:vAlign w:val="center"/>
          </w:tcPr>
          <w:p w:rsidR="000062E5" w:rsidRPr="0041478D" w:rsidRDefault="000062E5" w:rsidP="00DC6C96">
            <w:pPr>
              <w:rPr>
                <w:sz w:val="20"/>
                <w:szCs w:val="20"/>
              </w:rPr>
            </w:pPr>
            <w:proofErr w:type="spellStart"/>
            <w:r w:rsidRPr="0041478D">
              <w:rPr>
                <w:sz w:val="20"/>
                <w:szCs w:val="20"/>
              </w:rPr>
              <w:t>Державна</w:t>
            </w:r>
            <w:proofErr w:type="spellEnd"/>
            <w:r w:rsidRPr="0041478D">
              <w:rPr>
                <w:sz w:val="20"/>
                <w:szCs w:val="20"/>
              </w:rPr>
              <w:t xml:space="preserve"> </w:t>
            </w:r>
            <w:proofErr w:type="spellStart"/>
            <w:r w:rsidRPr="0041478D">
              <w:rPr>
                <w:sz w:val="20"/>
                <w:szCs w:val="20"/>
              </w:rPr>
              <w:t>установа</w:t>
            </w:r>
            <w:proofErr w:type="spellEnd"/>
            <w:r w:rsidRPr="0041478D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41478D">
              <w:rPr>
                <w:sz w:val="20"/>
                <w:szCs w:val="20"/>
              </w:rPr>
              <w:t>розвитку</w:t>
            </w:r>
            <w:proofErr w:type="spellEnd"/>
            <w:r w:rsidRPr="0041478D">
              <w:rPr>
                <w:sz w:val="20"/>
                <w:szCs w:val="20"/>
              </w:rPr>
              <w:t xml:space="preserve"> </w:t>
            </w:r>
            <w:proofErr w:type="spellStart"/>
            <w:r w:rsidRPr="0041478D">
              <w:rPr>
                <w:sz w:val="20"/>
                <w:szCs w:val="20"/>
              </w:rPr>
              <w:t>інфраструктури</w:t>
            </w:r>
            <w:proofErr w:type="spellEnd"/>
            <w:r w:rsidRPr="0041478D">
              <w:rPr>
                <w:sz w:val="20"/>
                <w:szCs w:val="20"/>
              </w:rPr>
              <w:t xml:space="preserve"> </w:t>
            </w:r>
            <w:proofErr w:type="gramStart"/>
            <w:r w:rsidRPr="0041478D">
              <w:rPr>
                <w:sz w:val="20"/>
                <w:szCs w:val="20"/>
              </w:rPr>
              <w:t>фондового</w:t>
            </w:r>
            <w:proofErr w:type="gramEnd"/>
            <w:r w:rsidRPr="0041478D">
              <w:rPr>
                <w:sz w:val="20"/>
                <w:szCs w:val="20"/>
              </w:rPr>
              <w:t xml:space="preserve"> ринку </w:t>
            </w:r>
            <w:proofErr w:type="spellStart"/>
            <w:r w:rsidRPr="0041478D">
              <w:rPr>
                <w:sz w:val="20"/>
                <w:szCs w:val="20"/>
              </w:rPr>
              <w:t>України</w:t>
            </w:r>
            <w:proofErr w:type="spellEnd"/>
            <w:r w:rsidRPr="0041478D">
              <w:rPr>
                <w:sz w:val="20"/>
                <w:szCs w:val="20"/>
              </w:rPr>
              <w:t>"</w:t>
            </w:r>
          </w:p>
          <w:p w:rsidR="000062E5" w:rsidRDefault="000062E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0062E5" w:rsidRDefault="000062E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0062E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0062E5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http://zdolb.pat.ua/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0062E5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0444C8" w:rsidRDefault="000444C8" w:rsidP="00C86AFD">
      <w:pPr>
        <w:rPr>
          <w:lang w:val="en-US"/>
        </w:rPr>
        <w:sectPr w:rsidR="000444C8" w:rsidSect="000062E5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0444C8" w:rsidRDefault="000444C8" w:rsidP="000444C8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proofErr w:type="spellStart"/>
      <w:r w:rsidRPr="0090056A">
        <w:rPr>
          <w:sz w:val="20"/>
          <w:szCs w:val="20"/>
        </w:rPr>
        <w:t>Додаток</w:t>
      </w:r>
      <w:proofErr w:type="spellEnd"/>
      <w:r w:rsidRPr="0090056A">
        <w:rPr>
          <w:sz w:val="20"/>
          <w:szCs w:val="20"/>
        </w:rPr>
        <w:t xml:space="preserve">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</w:t>
      </w:r>
      <w:proofErr w:type="spellStart"/>
      <w:r w:rsidRPr="0090056A">
        <w:rPr>
          <w:sz w:val="20"/>
          <w:szCs w:val="20"/>
        </w:rPr>
        <w:t>Положення</w:t>
      </w:r>
      <w:proofErr w:type="spellEnd"/>
      <w:r w:rsidRPr="0090056A">
        <w:rPr>
          <w:sz w:val="20"/>
          <w:szCs w:val="20"/>
        </w:rPr>
        <w:t xml:space="preserve"> про </w:t>
      </w:r>
      <w:proofErr w:type="spellStart"/>
      <w:r w:rsidRPr="0090056A">
        <w:rPr>
          <w:sz w:val="20"/>
          <w:szCs w:val="20"/>
        </w:rPr>
        <w:t>розкриття</w:t>
      </w:r>
      <w:proofErr w:type="spellEnd"/>
      <w:r w:rsidRPr="0090056A">
        <w:rPr>
          <w:sz w:val="20"/>
          <w:szCs w:val="20"/>
        </w:rPr>
        <w:t xml:space="preserve"> </w:t>
      </w:r>
      <w:proofErr w:type="spellStart"/>
      <w:r w:rsidRPr="0090056A">
        <w:rPr>
          <w:sz w:val="20"/>
          <w:szCs w:val="20"/>
        </w:rPr>
        <w:t>інформації</w:t>
      </w:r>
      <w:proofErr w:type="spellEnd"/>
      <w:r w:rsidRPr="0090056A">
        <w:rPr>
          <w:sz w:val="20"/>
          <w:szCs w:val="20"/>
        </w:rPr>
        <w:t xml:space="preserve"> </w:t>
      </w:r>
      <w:proofErr w:type="spellStart"/>
      <w:r w:rsidRPr="0090056A">
        <w:rPr>
          <w:sz w:val="20"/>
          <w:szCs w:val="20"/>
        </w:rPr>
        <w:t>емітентами</w:t>
      </w:r>
      <w:proofErr w:type="spellEnd"/>
      <w:r w:rsidRPr="0090056A">
        <w:rPr>
          <w:sz w:val="20"/>
          <w:szCs w:val="20"/>
        </w:rPr>
        <w:t xml:space="preserve"> </w:t>
      </w:r>
    </w:p>
    <w:p w:rsidR="000444C8" w:rsidRPr="0090056A" w:rsidRDefault="000444C8" w:rsidP="000444C8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proofErr w:type="spellStart"/>
      <w:r>
        <w:rPr>
          <w:sz w:val="20"/>
          <w:szCs w:val="20"/>
        </w:rPr>
        <w:t>ц</w:t>
      </w:r>
      <w:r w:rsidRPr="0090056A">
        <w:rPr>
          <w:sz w:val="20"/>
          <w:szCs w:val="20"/>
        </w:rPr>
        <w:t>інних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</w:t>
      </w:r>
      <w:r w:rsidRPr="0090056A">
        <w:rPr>
          <w:sz w:val="20"/>
          <w:szCs w:val="20"/>
        </w:rPr>
        <w:t>аперів</w:t>
      </w:r>
      <w:proofErr w:type="spellEnd"/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 xml:space="preserve">(пункт 6 </w:t>
      </w:r>
      <w:proofErr w:type="spellStart"/>
      <w:r w:rsidRPr="0090056A">
        <w:rPr>
          <w:sz w:val="20"/>
          <w:szCs w:val="20"/>
        </w:rPr>
        <w:t>глави</w:t>
      </w:r>
      <w:proofErr w:type="spellEnd"/>
      <w:r w:rsidRPr="0090056A">
        <w:rPr>
          <w:sz w:val="20"/>
          <w:szCs w:val="20"/>
        </w:rPr>
        <w:t xml:space="preserve"> 1 </w:t>
      </w:r>
      <w:proofErr w:type="spellStart"/>
      <w:r w:rsidRPr="0090056A">
        <w:rPr>
          <w:sz w:val="20"/>
          <w:szCs w:val="20"/>
        </w:rPr>
        <w:t>розділу</w:t>
      </w:r>
      <w:proofErr w:type="spellEnd"/>
      <w:r w:rsidRPr="0090056A">
        <w:rPr>
          <w:sz w:val="20"/>
          <w:szCs w:val="20"/>
        </w:rPr>
        <w:t xml:space="preserve"> III)</w:t>
      </w:r>
    </w:p>
    <w:p w:rsidR="000444C8" w:rsidRPr="00171381" w:rsidRDefault="000444C8" w:rsidP="000444C8">
      <w:pPr>
        <w:pStyle w:val="a4"/>
        <w:jc w:val="center"/>
        <w:rPr>
          <w:b/>
        </w:rPr>
      </w:pPr>
      <w:r w:rsidRPr="00171381">
        <w:rPr>
          <w:b/>
        </w:rPr>
        <w:t xml:space="preserve">1. </w:t>
      </w:r>
      <w:proofErr w:type="spellStart"/>
      <w:r w:rsidRPr="00171381">
        <w:rPr>
          <w:b/>
        </w:rPr>
        <w:t>Відомості</w:t>
      </w:r>
      <w:proofErr w:type="spellEnd"/>
      <w:r w:rsidRPr="00171381">
        <w:rPr>
          <w:b/>
        </w:rPr>
        <w:t xml:space="preserve"> про </w:t>
      </w:r>
      <w:proofErr w:type="spellStart"/>
      <w:r w:rsidRPr="00171381">
        <w:rPr>
          <w:b/>
        </w:rPr>
        <w:t>прийняття</w:t>
      </w:r>
      <w:proofErr w:type="spellEnd"/>
      <w:r w:rsidRPr="00171381">
        <w:rPr>
          <w:b/>
        </w:rPr>
        <w:t xml:space="preserve"> </w:t>
      </w:r>
      <w:proofErr w:type="spellStart"/>
      <w:proofErr w:type="gramStart"/>
      <w:r w:rsidRPr="00171381">
        <w:rPr>
          <w:b/>
        </w:rPr>
        <w:t>р</w:t>
      </w:r>
      <w:proofErr w:type="gramEnd"/>
      <w:r w:rsidRPr="00171381">
        <w:rPr>
          <w:b/>
        </w:rPr>
        <w:t>ішення</w:t>
      </w:r>
      <w:proofErr w:type="spellEnd"/>
      <w:r w:rsidRPr="00171381">
        <w:rPr>
          <w:b/>
        </w:rPr>
        <w:t xml:space="preserve"> про </w:t>
      </w:r>
      <w:proofErr w:type="spellStart"/>
      <w:r w:rsidRPr="00171381">
        <w:rPr>
          <w:b/>
        </w:rPr>
        <w:t>попереднє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надання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згоди</w:t>
      </w:r>
      <w:proofErr w:type="spellEnd"/>
      <w:r w:rsidRPr="00171381">
        <w:rPr>
          <w:b/>
        </w:rPr>
        <w:t xml:space="preserve"> на </w:t>
      </w:r>
      <w:proofErr w:type="spellStart"/>
      <w:r w:rsidRPr="00171381">
        <w:rPr>
          <w:b/>
        </w:rPr>
        <w:t>вчинення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значних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правочинів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1471"/>
        <w:gridCol w:w="1597"/>
        <w:gridCol w:w="1719"/>
        <w:gridCol w:w="2784"/>
      </w:tblGrid>
      <w:tr w:rsidR="000444C8" w:rsidRPr="00335999" w:rsidTr="007C46DE">
        <w:trPr>
          <w:trHeight w:val="1214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C8" w:rsidRPr="00335999" w:rsidRDefault="000444C8" w:rsidP="007C46D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</w:t>
            </w:r>
            <w:proofErr w:type="gramStart"/>
            <w:r w:rsidRPr="00335999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C8" w:rsidRPr="00335999" w:rsidRDefault="000444C8" w:rsidP="007C46D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335999">
              <w:rPr>
                <w:b/>
                <w:sz w:val="20"/>
                <w:szCs w:val="20"/>
              </w:rPr>
              <w:t>прийняття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35999">
              <w:rPr>
                <w:b/>
                <w:sz w:val="20"/>
                <w:szCs w:val="20"/>
              </w:rPr>
              <w:t>р</w:t>
            </w:r>
            <w:proofErr w:type="gramEnd"/>
            <w:r w:rsidRPr="00335999">
              <w:rPr>
                <w:b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C8" w:rsidRPr="00335999" w:rsidRDefault="000444C8" w:rsidP="007C46D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Гранична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сукупна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правочинів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(тис</w:t>
            </w:r>
            <w:proofErr w:type="gramStart"/>
            <w:r w:rsidRPr="00335999">
              <w:rPr>
                <w:b/>
                <w:sz w:val="20"/>
                <w:szCs w:val="20"/>
              </w:rPr>
              <w:t>.</w:t>
            </w:r>
            <w:proofErr w:type="gram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35999">
              <w:rPr>
                <w:b/>
                <w:sz w:val="20"/>
                <w:szCs w:val="20"/>
              </w:rPr>
              <w:t>г</w:t>
            </w:r>
            <w:proofErr w:type="gramEnd"/>
            <w:r w:rsidRPr="00335999">
              <w:rPr>
                <w:b/>
                <w:sz w:val="20"/>
                <w:szCs w:val="20"/>
              </w:rPr>
              <w:t>рн.)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C8" w:rsidRPr="00335999" w:rsidRDefault="000444C8" w:rsidP="007C46D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Вартість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35999">
              <w:rPr>
                <w:b/>
                <w:sz w:val="20"/>
                <w:szCs w:val="20"/>
              </w:rPr>
              <w:t>р</w:t>
            </w:r>
            <w:proofErr w:type="gramEnd"/>
            <w:r w:rsidRPr="00335999">
              <w:rPr>
                <w:b/>
                <w:sz w:val="20"/>
                <w:szCs w:val="20"/>
              </w:rPr>
              <w:t>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  (тис. грн.)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C8" w:rsidRPr="00335999" w:rsidRDefault="000444C8" w:rsidP="007C46D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Спі</w:t>
            </w:r>
            <w:proofErr w:type="gramStart"/>
            <w:r w:rsidRPr="00335999">
              <w:rPr>
                <w:b/>
                <w:sz w:val="20"/>
                <w:szCs w:val="20"/>
              </w:rPr>
              <w:t>вв</w:t>
            </w:r>
            <w:proofErr w:type="gramEnd"/>
            <w:r w:rsidRPr="00335999">
              <w:rPr>
                <w:b/>
                <w:sz w:val="20"/>
                <w:szCs w:val="20"/>
              </w:rPr>
              <w:t>ідношення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граничної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сукупно</w:t>
            </w:r>
            <w:r>
              <w:rPr>
                <w:b/>
                <w:sz w:val="20"/>
                <w:szCs w:val="20"/>
              </w:rPr>
              <w:t>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вартості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правочинів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335999">
              <w:rPr>
                <w:b/>
                <w:sz w:val="20"/>
                <w:szCs w:val="20"/>
              </w:rPr>
              <w:t>вартості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</w:p>
          <w:p w:rsidR="000444C8" w:rsidRPr="00335999" w:rsidRDefault="000444C8" w:rsidP="007C46D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(у </w:t>
            </w:r>
            <w:proofErr w:type="spellStart"/>
            <w:r w:rsidRPr="00335999">
              <w:rPr>
                <w:b/>
                <w:sz w:val="20"/>
                <w:szCs w:val="20"/>
              </w:rPr>
              <w:t>відсотках</w:t>
            </w:r>
            <w:proofErr w:type="spellEnd"/>
            <w:r w:rsidRPr="00335999">
              <w:rPr>
                <w:b/>
                <w:sz w:val="20"/>
                <w:szCs w:val="20"/>
              </w:rPr>
              <w:t>)</w:t>
            </w:r>
          </w:p>
        </w:tc>
      </w:tr>
      <w:tr w:rsidR="000444C8" w:rsidRPr="00335999" w:rsidTr="007C46DE">
        <w:trPr>
          <w:trHeight w:val="34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C8" w:rsidRPr="00335999" w:rsidRDefault="000444C8" w:rsidP="007C46D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C8" w:rsidRPr="00335999" w:rsidRDefault="000444C8" w:rsidP="007C46D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C8" w:rsidRPr="00335999" w:rsidRDefault="000444C8" w:rsidP="007C46D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C8" w:rsidRPr="00335999" w:rsidRDefault="000444C8" w:rsidP="007C46D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C8" w:rsidRPr="00335999" w:rsidRDefault="000444C8" w:rsidP="007C46D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0444C8" w:rsidRPr="00EE6C79" w:rsidTr="007C46DE">
        <w:trPr>
          <w:trHeight w:val="34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C8" w:rsidRPr="00EE6C79" w:rsidRDefault="000444C8" w:rsidP="007C46D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C8" w:rsidRPr="00EE6C79" w:rsidRDefault="000444C8" w:rsidP="007C46D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C8" w:rsidRPr="00EE6C79" w:rsidRDefault="000444C8" w:rsidP="007C46D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160000.000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C8" w:rsidRPr="00EE6C79" w:rsidRDefault="000444C8" w:rsidP="007C46D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1202.200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C8" w:rsidRPr="00EE6C79" w:rsidRDefault="000444C8" w:rsidP="007C46D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13308.933620000</w:t>
            </w:r>
          </w:p>
        </w:tc>
      </w:tr>
      <w:tr w:rsidR="000444C8" w:rsidRPr="00EE6C79" w:rsidTr="007C46DE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C8" w:rsidRPr="00EE6C79" w:rsidRDefault="000444C8" w:rsidP="007C46D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Змі</w:t>
            </w:r>
            <w:proofErr w:type="gramStart"/>
            <w:r>
              <w:rPr>
                <w:b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0444C8" w:rsidRPr="00EE6C79" w:rsidTr="007C46DE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4C8" w:rsidRDefault="000444C8" w:rsidP="007C46D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акціонерів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відбулися</w:t>
            </w:r>
            <w:proofErr w:type="spellEnd"/>
            <w:r>
              <w:rPr>
                <w:sz w:val="20"/>
                <w:szCs w:val="20"/>
              </w:rPr>
              <w:t xml:space="preserve"> 23.04.2021 року (протокол № 01-2021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23.04.2021 року) </w:t>
            </w:r>
            <w:proofErr w:type="spellStart"/>
            <w:r>
              <w:rPr>
                <w:sz w:val="20"/>
                <w:szCs w:val="20"/>
              </w:rPr>
              <w:t>було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прийнято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попереднє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можуть</w:t>
            </w:r>
            <w:proofErr w:type="spellEnd"/>
            <w:r>
              <w:rPr>
                <w:sz w:val="20"/>
                <w:szCs w:val="20"/>
              </w:rPr>
              <w:t xml:space="preserve"> бути </w:t>
            </w:r>
            <w:proofErr w:type="spellStart"/>
            <w:r>
              <w:rPr>
                <w:sz w:val="20"/>
                <w:szCs w:val="20"/>
              </w:rPr>
              <w:t>вчинені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Приватним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акціонерним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товариством</w:t>
            </w:r>
            <w:proofErr w:type="spellEnd"/>
            <w:r>
              <w:rPr>
                <w:sz w:val="20"/>
                <w:szCs w:val="20"/>
              </w:rPr>
              <w:t xml:space="preserve"> "Здолбунівсільгосприббуд" в </w:t>
            </w:r>
            <w:proofErr w:type="spellStart"/>
            <w:r>
              <w:rPr>
                <w:sz w:val="20"/>
                <w:szCs w:val="20"/>
              </w:rPr>
              <w:t>особі</w:t>
            </w:r>
            <w:proofErr w:type="spellEnd"/>
            <w:r>
              <w:rPr>
                <w:sz w:val="20"/>
                <w:szCs w:val="20"/>
              </w:rPr>
              <w:t xml:space="preserve"> директора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уповноважених</w:t>
            </w:r>
            <w:proofErr w:type="spellEnd"/>
            <w:r>
              <w:rPr>
                <w:sz w:val="20"/>
                <w:szCs w:val="20"/>
              </w:rPr>
              <w:t xml:space="preserve"> ним </w:t>
            </w:r>
            <w:proofErr w:type="spellStart"/>
            <w:r>
              <w:rPr>
                <w:sz w:val="20"/>
                <w:szCs w:val="20"/>
              </w:rPr>
              <w:t>осіб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умови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отримання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наглядової</w:t>
            </w:r>
            <w:proofErr w:type="spellEnd"/>
            <w:r>
              <w:rPr>
                <w:sz w:val="20"/>
                <w:szCs w:val="20"/>
              </w:rPr>
              <w:t xml:space="preserve"> ради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таких </w:t>
            </w:r>
            <w:proofErr w:type="spellStart"/>
            <w:r>
              <w:rPr>
                <w:sz w:val="20"/>
                <w:szCs w:val="20"/>
              </w:rPr>
              <w:t>правочині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передбачених</w:t>
            </w:r>
            <w:proofErr w:type="spellEnd"/>
            <w:r>
              <w:rPr>
                <w:sz w:val="20"/>
                <w:szCs w:val="20"/>
              </w:rPr>
              <w:t xml:space="preserve"> статутом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випадках</w:t>
            </w:r>
            <w:proofErr w:type="spellEnd"/>
            <w:r>
              <w:rPr>
                <w:sz w:val="20"/>
                <w:szCs w:val="20"/>
              </w:rPr>
              <w:t xml:space="preserve"> і з </w:t>
            </w:r>
            <w:proofErr w:type="spellStart"/>
            <w:r>
              <w:rPr>
                <w:sz w:val="20"/>
                <w:szCs w:val="20"/>
              </w:rPr>
              <w:t>дотриманням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наступної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:rsidR="000444C8" w:rsidRDefault="000444C8" w:rsidP="007C46D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ab/>
              <w:t xml:space="preserve">договори про продаж </w:t>
            </w:r>
            <w:proofErr w:type="spellStart"/>
            <w:r>
              <w:rPr>
                <w:sz w:val="20"/>
                <w:szCs w:val="20"/>
              </w:rPr>
              <w:t>основних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засобів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ціною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нижчою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балансової</w:t>
            </w:r>
            <w:proofErr w:type="spellEnd"/>
            <w:r>
              <w:rPr>
                <w:sz w:val="20"/>
                <w:szCs w:val="20"/>
              </w:rPr>
              <w:t xml:space="preserve">, та </w:t>
            </w:r>
            <w:proofErr w:type="spellStart"/>
            <w:r>
              <w:rPr>
                <w:sz w:val="20"/>
                <w:szCs w:val="20"/>
              </w:rPr>
              <w:t>товарів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робіт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ціною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нижчою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собівартості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закупівельної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ціни</w:t>
            </w:r>
            <w:proofErr w:type="spellEnd"/>
            <w:r>
              <w:rPr>
                <w:sz w:val="20"/>
                <w:szCs w:val="20"/>
              </w:rPr>
              <w:t xml:space="preserve">) - на суму,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перевищує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еквівалент</w:t>
            </w:r>
            <w:proofErr w:type="spellEnd"/>
            <w:r>
              <w:rPr>
                <w:sz w:val="20"/>
                <w:szCs w:val="20"/>
              </w:rPr>
              <w:t xml:space="preserve"> 500.000,00 EUR (</w:t>
            </w:r>
            <w:proofErr w:type="spellStart"/>
            <w:proofErr w:type="gramStart"/>
            <w:r>
              <w:rPr>
                <w:sz w:val="20"/>
                <w:szCs w:val="20"/>
              </w:rPr>
              <w:t>п'ятисот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тисяч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євро</w:t>
            </w:r>
            <w:proofErr w:type="spellEnd"/>
            <w:r>
              <w:rPr>
                <w:sz w:val="20"/>
                <w:szCs w:val="20"/>
              </w:rPr>
              <w:t xml:space="preserve">) за курсом </w:t>
            </w:r>
            <w:proofErr w:type="spellStart"/>
            <w:r>
              <w:rPr>
                <w:sz w:val="20"/>
                <w:szCs w:val="20"/>
              </w:rPr>
              <w:t>Національного</w:t>
            </w:r>
            <w:proofErr w:type="spellEnd"/>
            <w:r>
              <w:rPr>
                <w:sz w:val="20"/>
                <w:szCs w:val="20"/>
              </w:rPr>
              <w:t xml:space="preserve"> банку </w:t>
            </w:r>
            <w:proofErr w:type="spellStart"/>
            <w:r>
              <w:rPr>
                <w:sz w:val="20"/>
                <w:szCs w:val="20"/>
              </w:rPr>
              <w:t>України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діє</w:t>
            </w:r>
            <w:proofErr w:type="spellEnd"/>
            <w:r>
              <w:rPr>
                <w:sz w:val="20"/>
                <w:szCs w:val="20"/>
              </w:rPr>
              <w:t xml:space="preserve"> на момент </w:t>
            </w:r>
            <w:proofErr w:type="spellStart"/>
            <w:r>
              <w:rPr>
                <w:sz w:val="20"/>
                <w:szCs w:val="20"/>
              </w:rPr>
              <w:t>укладення</w:t>
            </w:r>
            <w:proofErr w:type="spellEnd"/>
            <w:r>
              <w:rPr>
                <w:sz w:val="20"/>
                <w:szCs w:val="20"/>
              </w:rPr>
              <w:t xml:space="preserve"> договору;</w:t>
            </w:r>
          </w:p>
          <w:p w:rsidR="000444C8" w:rsidRDefault="000444C8" w:rsidP="007C46D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ab/>
              <w:t xml:space="preserve">договори про </w:t>
            </w:r>
            <w:proofErr w:type="spellStart"/>
            <w:r>
              <w:rPr>
                <w:sz w:val="20"/>
                <w:szCs w:val="20"/>
              </w:rPr>
              <w:t>безоплатне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відчуження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засобів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товарів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виконання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робіт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товариством</w:t>
            </w:r>
            <w:proofErr w:type="spellEnd"/>
            <w:r>
              <w:rPr>
                <w:sz w:val="20"/>
                <w:szCs w:val="20"/>
              </w:rPr>
              <w:t xml:space="preserve"> без оплати (в тому </w:t>
            </w:r>
            <w:proofErr w:type="spellStart"/>
            <w:r>
              <w:rPr>
                <w:sz w:val="20"/>
                <w:szCs w:val="20"/>
              </w:rPr>
              <w:t>числі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дарування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сувені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діловим</w:t>
            </w:r>
            <w:proofErr w:type="spellEnd"/>
            <w:r>
              <w:rPr>
                <w:sz w:val="20"/>
                <w:szCs w:val="20"/>
              </w:rPr>
              <w:t xml:space="preserve"> партнерам, </w:t>
            </w:r>
            <w:proofErr w:type="spellStart"/>
            <w:r>
              <w:rPr>
                <w:sz w:val="20"/>
                <w:szCs w:val="20"/>
              </w:rPr>
              <w:t>прийом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делегацій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інвесторів</w:t>
            </w:r>
            <w:proofErr w:type="spellEnd"/>
            <w:r>
              <w:rPr>
                <w:sz w:val="20"/>
                <w:szCs w:val="20"/>
              </w:rPr>
              <w:t xml:space="preserve">) - на суму,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перевищує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еквівалент</w:t>
            </w:r>
            <w:proofErr w:type="spellEnd"/>
            <w:r>
              <w:rPr>
                <w:sz w:val="20"/>
                <w:szCs w:val="20"/>
              </w:rPr>
              <w:t xml:space="preserve"> 1.000,00 EUR (</w:t>
            </w:r>
            <w:proofErr w:type="spellStart"/>
            <w:r>
              <w:rPr>
                <w:sz w:val="20"/>
                <w:szCs w:val="20"/>
              </w:rPr>
              <w:t>однієї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тисячі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євро</w:t>
            </w:r>
            <w:proofErr w:type="spellEnd"/>
            <w:r>
              <w:rPr>
                <w:sz w:val="20"/>
                <w:szCs w:val="20"/>
              </w:rPr>
              <w:t xml:space="preserve">) за курсом </w:t>
            </w:r>
            <w:proofErr w:type="spellStart"/>
            <w:r>
              <w:rPr>
                <w:sz w:val="20"/>
                <w:szCs w:val="20"/>
              </w:rPr>
              <w:t>Національного</w:t>
            </w:r>
            <w:proofErr w:type="spellEnd"/>
            <w:r>
              <w:rPr>
                <w:sz w:val="20"/>
                <w:szCs w:val="20"/>
              </w:rPr>
              <w:t xml:space="preserve"> банку </w:t>
            </w:r>
            <w:proofErr w:type="spellStart"/>
            <w:r>
              <w:rPr>
                <w:sz w:val="20"/>
                <w:szCs w:val="20"/>
              </w:rPr>
              <w:t>України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діє</w:t>
            </w:r>
            <w:proofErr w:type="spellEnd"/>
            <w:r>
              <w:rPr>
                <w:sz w:val="20"/>
                <w:szCs w:val="20"/>
              </w:rPr>
              <w:t xml:space="preserve"> на момент </w:t>
            </w:r>
            <w:proofErr w:type="spellStart"/>
            <w:r>
              <w:rPr>
                <w:sz w:val="20"/>
                <w:szCs w:val="20"/>
              </w:rPr>
              <w:t>укладення</w:t>
            </w:r>
            <w:proofErr w:type="spellEnd"/>
            <w:r>
              <w:rPr>
                <w:sz w:val="20"/>
                <w:szCs w:val="20"/>
              </w:rPr>
              <w:t xml:space="preserve"> договору;</w:t>
            </w:r>
          </w:p>
          <w:p w:rsidR="000444C8" w:rsidRDefault="000444C8" w:rsidP="007C46D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>
              <w:rPr>
                <w:sz w:val="20"/>
                <w:szCs w:val="20"/>
              </w:rPr>
              <w:tab/>
              <w:t xml:space="preserve">договори </w:t>
            </w:r>
            <w:proofErr w:type="gramStart"/>
            <w:r>
              <w:rPr>
                <w:sz w:val="20"/>
                <w:szCs w:val="20"/>
              </w:rPr>
              <w:t>про</w:t>
            </w:r>
            <w:proofErr w:type="gramEnd"/>
            <w:r>
              <w:rPr>
                <w:sz w:val="20"/>
                <w:szCs w:val="20"/>
              </w:rPr>
              <w:t xml:space="preserve"> продаж </w:t>
            </w:r>
            <w:proofErr w:type="spellStart"/>
            <w:r>
              <w:rPr>
                <w:sz w:val="20"/>
                <w:szCs w:val="20"/>
              </w:rPr>
              <w:t>основних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засобів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товарів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виконання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робіт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ціною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перевищує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балансову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собівартість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закупівельну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ціну</w:t>
            </w:r>
            <w:proofErr w:type="spellEnd"/>
            <w:r>
              <w:rPr>
                <w:sz w:val="20"/>
                <w:szCs w:val="20"/>
              </w:rPr>
              <w:t xml:space="preserve"> - без </w:t>
            </w:r>
            <w:proofErr w:type="spellStart"/>
            <w:r>
              <w:rPr>
                <w:sz w:val="20"/>
                <w:szCs w:val="20"/>
              </w:rPr>
              <w:t>обмеження</w:t>
            </w:r>
            <w:proofErr w:type="spellEnd"/>
            <w:r>
              <w:rPr>
                <w:sz w:val="20"/>
                <w:szCs w:val="20"/>
              </w:rPr>
              <w:t xml:space="preserve"> сумою;</w:t>
            </w:r>
          </w:p>
          <w:p w:rsidR="000444C8" w:rsidRDefault="000444C8" w:rsidP="007C46D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кредитні</w:t>
            </w:r>
            <w:proofErr w:type="spellEnd"/>
            <w:r>
              <w:rPr>
                <w:sz w:val="20"/>
                <w:szCs w:val="20"/>
              </w:rPr>
              <w:t xml:space="preserve"> договори - за </w:t>
            </w:r>
            <w:proofErr w:type="spellStart"/>
            <w:r>
              <w:rPr>
                <w:sz w:val="20"/>
                <w:szCs w:val="20"/>
              </w:rPr>
              <w:t>ставкою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перевищує</w:t>
            </w:r>
            <w:proofErr w:type="spellEnd"/>
            <w:r>
              <w:rPr>
                <w:sz w:val="20"/>
                <w:szCs w:val="20"/>
              </w:rPr>
              <w:t xml:space="preserve"> ставку </w:t>
            </w:r>
            <w:proofErr w:type="spellStart"/>
            <w:r>
              <w:rPr>
                <w:sz w:val="20"/>
                <w:szCs w:val="20"/>
              </w:rPr>
              <w:t>Національного</w:t>
            </w:r>
            <w:proofErr w:type="spellEnd"/>
            <w:r>
              <w:rPr>
                <w:sz w:val="20"/>
                <w:szCs w:val="20"/>
              </w:rPr>
              <w:t xml:space="preserve"> банку </w:t>
            </w:r>
            <w:proofErr w:type="spellStart"/>
            <w:r>
              <w:rPr>
                <w:sz w:val="20"/>
                <w:szCs w:val="20"/>
              </w:rPr>
              <w:t>України</w:t>
            </w:r>
            <w:proofErr w:type="spellEnd"/>
            <w:r>
              <w:rPr>
                <w:sz w:val="20"/>
                <w:szCs w:val="20"/>
              </w:rPr>
              <w:t xml:space="preserve"> на момент </w:t>
            </w:r>
            <w:proofErr w:type="spellStart"/>
            <w:r>
              <w:rPr>
                <w:sz w:val="20"/>
                <w:szCs w:val="20"/>
              </w:rPr>
              <w:t>укладення</w:t>
            </w:r>
            <w:proofErr w:type="spellEnd"/>
            <w:r>
              <w:rPr>
                <w:sz w:val="20"/>
                <w:szCs w:val="20"/>
              </w:rPr>
              <w:t xml:space="preserve"> договору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ніж</w:t>
            </w:r>
            <w:proofErr w:type="spellEnd"/>
            <w:r>
              <w:rPr>
                <w:sz w:val="20"/>
                <w:szCs w:val="20"/>
              </w:rPr>
              <w:t xml:space="preserve"> у 10 </w:t>
            </w:r>
            <w:proofErr w:type="spellStart"/>
            <w:r>
              <w:rPr>
                <w:sz w:val="20"/>
                <w:szCs w:val="20"/>
              </w:rPr>
              <w:t>разі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без </w:t>
            </w:r>
            <w:proofErr w:type="spellStart"/>
            <w:r>
              <w:rPr>
                <w:sz w:val="20"/>
                <w:szCs w:val="20"/>
              </w:rPr>
              <w:t>обмеження</w:t>
            </w:r>
            <w:proofErr w:type="spellEnd"/>
            <w:r>
              <w:rPr>
                <w:sz w:val="20"/>
                <w:szCs w:val="20"/>
              </w:rPr>
              <w:t xml:space="preserve"> сумою;</w:t>
            </w:r>
          </w:p>
          <w:p w:rsidR="000444C8" w:rsidRDefault="000444C8" w:rsidP="007C46D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  <w:r>
              <w:rPr>
                <w:sz w:val="20"/>
                <w:szCs w:val="20"/>
              </w:rPr>
              <w:tab/>
              <w:t xml:space="preserve">договори про </w:t>
            </w:r>
            <w:proofErr w:type="spellStart"/>
            <w:r>
              <w:rPr>
                <w:sz w:val="20"/>
                <w:szCs w:val="20"/>
              </w:rPr>
              <w:t>придбання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обладнання</w:t>
            </w:r>
            <w:proofErr w:type="spellEnd"/>
            <w:r>
              <w:rPr>
                <w:sz w:val="20"/>
                <w:szCs w:val="20"/>
              </w:rPr>
              <w:t xml:space="preserve">, транспорту, </w:t>
            </w:r>
            <w:proofErr w:type="spellStart"/>
            <w:r>
              <w:rPr>
                <w:sz w:val="20"/>
                <w:szCs w:val="20"/>
              </w:rPr>
              <w:t>інших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засобів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проектних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будівельних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монтажних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інших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робіт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інші</w:t>
            </w:r>
            <w:proofErr w:type="spellEnd"/>
            <w:r>
              <w:rPr>
                <w:sz w:val="20"/>
                <w:szCs w:val="20"/>
              </w:rPr>
              <w:t xml:space="preserve"> договори,  </w:t>
            </w:r>
            <w:proofErr w:type="spellStart"/>
            <w:r>
              <w:rPr>
                <w:sz w:val="20"/>
                <w:szCs w:val="20"/>
              </w:rPr>
              <w:t>спрямовані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налагодження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розширення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виробництва</w:t>
            </w:r>
            <w:proofErr w:type="spellEnd"/>
            <w:r>
              <w:rPr>
                <w:sz w:val="20"/>
                <w:szCs w:val="20"/>
              </w:rPr>
              <w:t xml:space="preserve"> - без </w:t>
            </w:r>
            <w:proofErr w:type="spellStart"/>
            <w:r>
              <w:rPr>
                <w:sz w:val="20"/>
                <w:szCs w:val="20"/>
              </w:rPr>
              <w:t>обмеження</w:t>
            </w:r>
            <w:proofErr w:type="spellEnd"/>
            <w:r>
              <w:rPr>
                <w:sz w:val="20"/>
                <w:szCs w:val="20"/>
              </w:rPr>
              <w:t xml:space="preserve"> сумою;</w:t>
            </w:r>
          </w:p>
          <w:p w:rsidR="000444C8" w:rsidRDefault="000444C8" w:rsidP="007C46D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  <w:r>
              <w:rPr>
                <w:sz w:val="20"/>
                <w:szCs w:val="20"/>
              </w:rPr>
              <w:tab/>
              <w:t xml:space="preserve">договори </w:t>
            </w:r>
            <w:proofErr w:type="spellStart"/>
            <w:r>
              <w:rPr>
                <w:sz w:val="20"/>
                <w:szCs w:val="20"/>
              </w:rPr>
              <w:t>застави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засобі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- без </w:t>
            </w:r>
            <w:proofErr w:type="spellStart"/>
            <w:r>
              <w:rPr>
                <w:sz w:val="20"/>
                <w:szCs w:val="20"/>
              </w:rPr>
              <w:t>обмеження</w:t>
            </w:r>
            <w:proofErr w:type="spellEnd"/>
            <w:r>
              <w:rPr>
                <w:sz w:val="20"/>
                <w:szCs w:val="20"/>
              </w:rPr>
              <w:t xml:space="preserve"> сумою;</w:t>
            </w:r>
          </w:p>
          <w:p w:rsidR="000444C8" w:rsidRDefault="000444C8" w:rsidP="007C46D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інвестиційні</w:t>
            </w:r>
            <w:proofErr w:type="spellEnd"/>
            <w:r>
              <w:rPr>
                <w:sz w:val="20"/>
                <w:szCs w:val="20"/>
              </w:rPr>
              <w:t xml:space="preserve"> договори, договори, предметом </w:t>
            </w:r>
            <w:proofErr w:type="spellStart"/>
            <w:r>
              <w:rPr>
                <w:sz w:val="20"/>
                <w:szCs w:val="20"/>
              </w:rPr>
              <w:t>яких</w:t>
            </w:r>
            <w:proofErr w:type="spellEnd"/>
            <w:r>
              <w:rPr>
                <w:sz w:val="20"/>
                <w:szCs w:val="20"/>
              </w:rPr>
              <w:t xml:space="preserve"> є </w:t>
            </w:r>
            <w:proofErr w:type="spellStart"/>
            <w:r>
              <w:rPr>
                <w:sz w:val="20"/>
                <w:szCs w:val="20"/>
              </w:rPr>
              <w:t>цінні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папери</w:t>
            </w:r>
            <w:proofErr w:type="spellEnd"/>
            <w:r>
              <w:rPr>
                <w:sz w:val="20"/>
                <w:szCs w:val="20"/>
              </w:rPr>
              <w:t xml:space="preserve"> - без </w:t>
            </w:r>
            <w:proofErr w:type="spellStart"/>
            <w:r>
              <w:rPr>
                <w:sz w:val="20"/>
                <w:szCs w:val="20"/>
              </w:rPr>
              <w:t>обмеження</w:t>
            </w:r>
            <w:proofErr w:type="spellEnd"/>
            <w:r>
              <w:rPr>
                <w:sz w:val="20"/>
                <w:szCs w:val="20"/>
              </w:rPr>
              <w:t xml:space="preserve"> сумою;</w:t>
            </w:r>
          </w:p>
          <w:p w:rsidR="000444C8" w:rsidRDefault="000444C8" w:rsidP="007C46D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здійснення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банківських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переказів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інших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операцій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договорів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схвалених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рішенням</w:t>
            </w:r>
            <w:proofErr w:type="spellEnd"/>
            <w:r>
              <w:rPr>
                <w:sz w:val="20"/>
                <w:szCs w:val="20"/>
              </w:rPr>
              <w:t xml:space="preserve"> - без </w:t>
            </w:r>
            <w:proofErr w:type="spellStart"/>
            <w:r>
              <w:rPr>
                <w:sz w:val="20"/>
                <w:szCs w:val="20"/>
              </w:rPr>
              <w:t>обмеження</w:t>
            </w:r>
            <w:proofErr w:type="spellEnd"/>
            <w:r>
              <w:rPr>
                <w:sz w:val="20"/>
                <w:szCs w:val="20"/>
              </w:rPr>
              <w:t xml:space="preserve"> сумою;</w:t>
            </w:r>
          </w:p>
          <w:p w:rsidR="000444C8" w:rsidRDefault="000444C8" w:rsidP="007C46D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здійснення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банківських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переказів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інших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випадках</w:t>
            </w:r>
            <w:proofErr w:type="spellEnd"/>
            <w:r>
              <w:rPr>
                <w:sz w:val="20"/>
                <w:szCs w:val="20"/>
              </w:rPr>
              <w:t xml:space="preserve"> - на суму,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перевищує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еквівалент</w:t>
            </w:r>
            <w:proofErr w:type="spellEnd"/>
            <w:r>
              <w:rPr>
                <w:sz w:val="20"/>
                <w:szCs w:val="20"/>
              </w:rPr>
              <w:t xml:space="preserve"> 100.000,00 EUR (ста </w:t>
            </w:r>
            <w:proofErr w:type="spellStart"/>
            <w:r>
              <w:rPr>
                <w:sz w:val="20"/>
                <w:szCs w:val="20"/>
              </w:rPr>
              <w:t>тисяч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євро</w:t>
            </w:r>
            <w:proofErr w:type="spellEnd"/>
            <w:r>
              <w:rPr>
                <w:sz w:val="20"/>
                <w:szCs w:val="20"/>
              </w:rPr>
              <w:t xml:space="preserve">) за курсом </w:t>
            </w:r>
            <w:proofErr w:type="spellStart"/>
            <w:r>
              <w:rPr>
                <w:sz w:val="20"/>
                <w:szCs w:val="20"/>
              </w:rPr>
              <w:t>Національного</w:t>
            </w:r>
            <w:proofErr w:type="spellEnd"/>
            <w:r>
              <w:rPr>
                <w:sz w:val="20"/>
                <w:szCs w:val="20"/>
              </w:rPr>
              <w:t xml:space="preserve"> банку </w:t>
            </w:r>
            <w:proofErr w:type="spellStart"/>
            <w:r>
              <w:rPr>
                <w:sz w:val="20"/>
                <w:szCs w:val="20"/>
              </w:rPr>
              <w:t>України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діє</w:t>
            </w:r>
            <w:proofErr w:type="spellEnd"/>
            <w:r>
              <w:rPr>
                <w:sz w:val="20"/>
                <w:szCs w:val="20"/>
              </w:rPr>
              <w:t xml:space="preserve"> на момент </w:t>
            </w:r>
            <w:proofErr w:type="spellStart"/>
            <w:r>
              <w:rPr>
                <w:sz w:val="20"/>
                <w:szCs w:val="20"/>
              </w:rPr>
              <w:t>здійснення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переказу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444C8" w:rsidRPr="00EE6C79" w:rsidRDefault="000444C8" w:rsidP="007C46D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160000 </w:t>
            </w:r>
            <w:proofErr w:type="spellStart"/>
            <w:r>
              <w:rPr>
                <w:sz w:val="20"/>
                <w:szCs w:val="20"/>
              </w:rPr>
              <w:t>тис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Спі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>ідношення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(у </w:t>
            </w:r>
            <w:proofErr w:type="spellStart"/>
            <w:r>
              <w:rPr>
                <w:sz w:val="20"/>
                <w:szCs w:val="20"/>
              </w:rPr>
              <w:t>відсотках</w:t>
            </w:r>
            <w:proofErr w:type="spellEnd"/>
            <w:r>
              <w:rPr>
                <w:sz w:val="20"/>
                <w:szCs w:val="20"/>
              </w:rPr>
              <w:t xml:space="preserve">) - 13308,93360%.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: 1202,20 тис. грн. </w:t>
            </w: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: 1289687 ;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зареєстровані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участі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: 1289687 ;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ішення</w:t>
            </w:r>
            <w:proofErr w:type="spellEnd"/>
            <w:r>
              <w:rPr>
                <w:sz w:val="20"/>
                <w:szCs w:val="20"/>
              </w:rPr>
              <w:t xml:space="preserve">: 1289687;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рішення:0 .</w:t>
            </w:r>
          </w:p>
        </w:tc>
      </w:tr>
    </w:tbl>
    <w:p w:rsidR="000444C8" w:rsidRPr="0041478D" w:rsidRDefault="000444C8" w:rsidP="000444C8"/>
    <w:p w:rsidR="003C4C1A" w:rsidRPr="0041478D" w:rsidRDefault="003C4C1A" w:rsidP="00C86AFD"/>
    <w:sectPr w:rsidR="003C4C1A" w:rsidRPr="0041478D" w:rsidSect="000444C8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E5"/>
    <w:rsid w:val="000062E5"/>
    <w:rsid w:val="00020BCB"/>
    <w:rsid w:val="000444C8"/>
    <w:rsid w:val="001714DF"/>
    <w:rsid w:val="002D6506"/>
    <w:rsid w:val="003275D1"/>
    <w:rsid w:val="00375E69"/>
    <w:rsid w:val="003C4C1A"/>
    <w:rsid w:val="0041478D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AC4E69"/>
    <w:rsid w:val="00B71BC8"/>
    <w:rsid w:val="00BE3256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727DF-4401-4F9F-9A1A-6792B17A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3833</Words>
  <Characters>2186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Benefit Brok</dc:creator>
  <cp:lastModifiedBy>Петрук Віталій Борисович</cp:lastModifiedBy>
  <cp:revision>2</cp:revision>
  <cp:lastPrinted>2013-07-11T13:29:00Z</cp:lastPrinted>
  <dcterms:created xsi:type="dcterms:W3CDTF">2021-04-22T12:18:00Z</dcterms:created>
  <dcterms:modified xsi:type="dcterms:W3CDTF">2021-04-22T12:18:00Z</dcterms:modified>
</cp:coreProperties>
</file>